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11513" w:rsidRDefault="00F11513" w:rsidP="00F11513">
      <w:pPr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ПРОТОКОЛ</w:t>
      </w:r>
    </w:p>
    <w:p w:rsidR="00F11513" w:rsidRDefault="00F11513" w:rsidP="00F11513">
      <w:pPr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о результатах аукциона</w:t>
      </w:r>
    </w:p>
    <w:p w:rsidR="00F11513" w:rsidRDefault="00F11513" w:rsidP="00F11513">
      <w:pPr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</w:p>
    <w:p w:rsidR="00F11513" w:rsidRPr="00C24D43" w:rsidRDefault="00F5135A" w:rsidP="00F11513">
      <w:pPr>
        <w:jc w:val="right"/>
        <w:rPr>
          <w:rFonts w:ascii="Times New Roman" w:eastAsia="Times New Roman" w:hAnsi="Times New Roman" w:cs="Times New Roman"/>
          <w:color w:val="auto"/>
        </w:rPr>
      </w:pPr>
      <w:r>
        <w:rPr>
          <w:rFonts w:ascii="Times New Roman" w:eastAsia="Times New Roman" w:hAnsi="Times New Roman" w:cs="Times New Roman"/>
          <w:color w:val="auto"/>
          <w:lang w:val="ru-RU"/>
        </w:rPr>
        <w:t>26.11.2020</w:t>
      </w:r>
      <w:r w:rsidR="00792FAE" w:rsidRPr="00C24D43">
        <w:rPr>
          <w:rFonts w:ascii="Times New Roman" w:eastAsia="Times New Roman" w:hAnsi="Times New Roman" w:cs="Times New Roman"/>
          <w:color w:val="auto"/>
          <w:lang w:val="ru-RU"/>
        </w:rPr>
        <w:t xml:space="preserve">г. </w:t>
      </w:r>
      <w:r w:rsidR="00F11513" w:rsidRPr="00C24D43">
        <w:rPr>
          <w:rFonts w:ascii="Times New Roman" w:eastAsia="Times New Roman" w:hAnsi="Times New Roman" w:cs="Times New Roman"/>
          <w:color w:val="auto"/>
        </w:rPr>
        <w:t xml:space="preserve"> </w:t>
      </w:r>
      <w:r w:rsidR="006E7515" w:rsidRPr="00C24D43">
        <w:rPr>
          <w:rFonts w:ascii="Times New Roman" w:eastAsia="Times New Roman" w:hAnsi="Times New Roman" w:cs="Times New Roman"/>
          <w:color w:val="auto"/>
          <w:lang w:val="ru-RU"/>
        </w:rPr>
        <w:t>1</w:t>
      </w:r>
      <w:r>
        <w:rPr>
          <w:rFonts w:ascii="Times New Roman" w:eastAsia="Times New Roman" w:hAnsi="Times New Roman" w:cs="Times New Roman"/>
          <w:color w:val="auto"/>
          <w:lang w:val="ru-RU"/>
        </w:rPr>
        <w:t>4</w:t>
      </w:r>
      <w:r w:rsidR="00F11513" w:rsidRPr="00C24D43">
        <w:rPr>
          <w:rFonts w:ascii="Times New Roman" w:eastAsia="Times New Roman" w:hAnsi="Times New Roman" w:cs="Times New Roman"/>
          <w:color w:val="auto"/>
        </w:rPr>
        <w:t xml:space="preserve"> час. </w:t>
      </w:r>
      <w:r>
        <w:rPr>
          <w:rFonts w:ascii="Times New Roman" w:eastAsia="Times New Roman" w:hAnsi="Times New Roman" w:cs="Times New Roman"/>
          <w:color w:val="auto"/>
          <w:lang w:val="ru-RU"/>
        </w:rPr>
        <w:t>0</w:t>
      </w:r>
      <w:r w:rsidR="00F11513" w:rsidRPr="00C24D43">
        <w:rPr>
          <w:rFonts w:ascii="Times New Roman" w:eastAsia="Times New Roman" w:hAnsi="Times New Roman" w:cs="Times New Roman"/>
          <w:color w:val="auto"/>
        </w:rPr>
        <w:t xml:space="preserve">0 мин.                                   </w:t>
      </w:r>
      <w:proofErr w:type="spellStart"/>
      <w:r w:rsidR="00F11513" w:rsidRPr="00C24D43">
        <w:rPr>
          <w:rFonts w:ascii="Times New Roman" w:eastAsia="Times New Roman" w:hAnsi="Times New Roman" w:cs="Times New Roman"/>
          <w:color w:val="auto"/>
        </w:rPr>
        <w:t>ул.Мира</w:t>
      </w:r>
      <w:proofErr w:type="spellEnd"/>
      <w:r w:rsidR="00F11513" w:rsidRPr="00C24D43">
        <w:rPr>
          <w:rFonts w:ascii="Times New Roman" w:eastAsia="Times New Roman" w:hAnsi="Times New Roman" w:cs="Times New Roman"/>
          <w:color w:val="auto"/>
        </w:rPr>
        <w:t>, д. 42А, каб. 103, г.Кинель Самарская область</w:t>
      </w:r>
    </w:p>
    <w:p w:rsidR="00F11513" w:rsidRPr="007F18BB" w:rsidRDefault="006E7515" w:rsidP="00F11513">
      <w:pPr>
        <w:ind w:firstLine="751"/>
        <w:jc w:val="both"/>
        <w:rPr>
          <w:rFonts w:ascii="Times New Roman" w:eastAsia="Times New Roman" w:hAnsi="Times New Roman" w:cs="Times New Roman"/>
          <w:color w:val="auto"/>
          <w:szCs w:val="26"/>
          <w:lang w:val="ru-RU"/>
        </w:rPr>
      </w:pPr>
      <w:r w:rsidRPr="006E7515">
        <w:rPr>
          <w:rFonts w:ascii="Times New Roman" w:eastAsia="Times New Roman" w:hAnsi="Times New Roman" w:cs="Times New Roman"/>
          <w:color w:val="auto"/>
          <w:szCs w:val="26"/>
        </w:rPr>
        <w:t xml:space="preserve">Настоящий протокол фиксирует решение о признании претендентов участниками аукциона на размещение нестационарного торгового объекта (далее – НТО), назначенного на </w:t>
      </w:r>
      <w:r w:rsidR="00F5135A">
        <w:rPr>
          <w:rFonts w:ascii="Times New Roman" w:eastAsia="Times New Roman" w:hAnsi="Times New Roman" w:cs="Times New Roman"/>
          <w:color w:val="auto"/>
          <w:szCs w:val="26"/>
          <w:lang w:val="ru-RU"/>
        </w:rPr>
        <w:t>26.11.2020</w:t>
      </w:r>
      <w:r w:rsidRPr="006E7515">
        <w:rPr>
          <w:rFonts w:ascii="Times New Roman" w:eastAsia="Times New Roman" w:hAnsi="Times New Roman" w:cs="Times New Roman"/>
          <w:color w:val="auto"/>
          <w:szCs w:val="26"/>
        </w:rPr>
        <w:t xml:space="preserve"> г. в 14.00 часов в соответствии </w:t>
      </w:r>
      <w:r w:rsidR="00F5135A" w:rsidRPr="00F5135A">
        <w:rPr>
          <w:rFonts w:ascii="Times New Roman" w:eastAsia="Times New Roman" w:hAnsi="Times New Roman" w:cs="Times New Roman"/>
          <w:color w:val="auto"/>
          <w:szCs w:val="26"/>
        </w:rPr>
        <w:t>с постановлением администрации городского округа Кинель Самарской области от 21.10.2020 №2604 «О проведении аукциона на право заключения договоров на размещение нестационарных торговых объектов»</w:t>
      </w:r>
      <w:r w:rsidR="00792FAE" w:rsidRPr="00792FAE">
        <w:rPr>
          <w:rFonts w:ascii="Times New Roman" w:eastAsia="Times New Roman" w:hAnsi="Times New Roman" w:cs="Times New Roman"/>
          <w:color w:val="auto"/>
          <w:szCs w:val="26"/>
        </w:rPr>
        <w:t>, проводимого</w:t>
      </w:r>
    </w:p>
    <w:p w:rsidR="00F11513" w:rsidRPr="007F18BB" w:rsidRDefault="00F11513" w:rsidP="00F11513">
      <w:pPr>
        <w:ind w:firstLine="3300"/>
        <w:rPr>
          <w:rFonts w:ascii="Times New Roman" w:eastAsia="Times New Roman" w:hAnsi="Times New Roman" w:cs="Times New Roman"/>
          <w:b/>
          <w:bCs/>
          <w:color w:val="auto"/>
          <w:szCs w:val="26"/>
          <w:shd w:val="clear" w:color="auto" w:fill="FFFFFF"/>
        </w:rPr>
      </w:pPr>
      <w:r w:rsidRPr="007F18BB">
        <w:rPr>
          <w:rFonts w:ascii="Times New Roman" w:eastAsia="Times New Roman" w:hAnsi="Times New Roman" w:cs="Times New Roman"/>
          <w:b/>
          <w:bCs/>
          <w:color w:val="auto"/>
          <w:szCs w:val="26"/>
          <w:shd w:val="clear" w:color="auto" w:fill="FFFFFF"/>
        </w:rPr>
        <w:t xml:space="preserve">Комиссией в составе: </w:t>
      </w:r>
    </w:p>
    <w:p w:rsidR="00792FAE" w:rsidRPr="00792FAE" w:rsidRDefault="00792FAE" w:rsidP="00792FAE">
      <w:pPr>
        <w:jc w:val="both"/>
        <w:rPr>
          <w:rFonts w:ascii="Times New Roman" w:eastAsia="Times New Roman" w:hAnsi="Times New Roman" w:cs="Times New Roman"/>
          <w:color w:val="auto"/>
          <w:szCs w:val="26"/>
          <w:lang w:val="ru-RU"/>
        </w:rPr>
      </w:pPr>
      <w:r w:rsidRPr="00792FAE">
        <w:rPr>
          <w:rFonts w:ascii="Times New Roman" w:eastAsia="Times New Roman" w:hAnsi="Times New Roman" w:cs="Times New Roman"/>
          <w:color w:val="auto"/>
          <w:szCs w:val="26"/>
          <w:lang w:val="ru-RU"/>
        </w:rPr>
        <w:t>Резюкова Г.В. – руководитель комитета по управлению муниципальным имуществом городского округа Кинель, председатель комиссии;</w:t>
      </w:r>
    </w:p>
    <w:p w:rsidR="00792FAE" w:rsidRPr="00792FAE" w:rsidRDefault="00792FAE" w:rsidP="00792FAE">
      <w:pPr>
        <w:jc w:val="both"/>
        <w:rPr>
          <w:rFonts w:ascii="Times New Roman" w:eastAsia="Times New Roman" w:hAnsi="Times New Roman" w:cs="Times New Roman"/>
          <w:color w:val="auto"/>
          <w:szCs w:val="26"/>
          <w:lang w:val="ru-RU"/>
        </w:rPr>
      </w:pPr>
      <w:r w:rsidRPr="00792FAE">
        <w:rPr>
          <w:rFonts w:ascii="Times New Roman" w:eastAsia="Times New Roman" w:hAnsi="Times New Roman" w:cs="Times New Roman"/>
          <w:color w:val="auto"/>
          <w:szCs w:val="26"/>
          <w:lang w:val="ru-RU"/>
        </w:rPr>
        <w:t>Члены комиссии:</w:t>
      </w:r>
    </w:p>
    <w:p w:rsidR="00792FAE" w:rsidRPr="00792FAE" w:rsidRDefault="00792FAE" w:rsidP="00792FAE">
      <w:pPr>
        <w:jc w:val="both"/>
        <w:rPr>
          <w:rFonts w:ascii="Times New Roman" w:eastAsia="Times New Roman" w:hAnsi="Times New Roman" w:cs="Times New Roman"/>
          <w:color w:val="auto"/>
          <w:szCs w:val="26"/>
          <w:lang w:val="ru-RU"/>
        </w:rPr>
      </w:pPr>
      <w:r w:rsidRPr="00792FAE">
        <w:rPr>
          <w:rFonts w:ascii="Times New Roman" w:eastAsia="Times New Roman" w:hAnsi="Times New Roman" w:cs="Times New Roman"/>
          <w:color w:val="auto"/>
          <w:szCs w:val="26"/>
          <w:lang w:val="ru-RU"/>
        </w:rPr>
        <w:t>Иванова Г.Н. – начальник отдела распоряжения муниципальным имуществом комитета по управлению муниципальным имуществом городского округа Кинель;</w:t>
      </w:r>
    </w:p>
    <w:p w:rsidR="00792FAE" w:rsidRPr="00792FAE" w:rsidRDefault="00792FAE" w:rsidP="00792FAE">
      <w:pPr>
        <w:jc w:val="both"/>
        <w:rPr>
          <w:rFonts w:ascii="Times New Roman" w:eastAsia="Times New Roman" w:hAnsi="Times New Roman" w:cs="Times New Roman"/>
          <w:color w:val="auto"/>
          <w:szCs w:val="26"/>
          <w:lang w:val="ru-RU"/>
        </w:rPr>
      </w:pPr>
      <w:r w:rsidRPr="00792FAE">
        <w:rPr>
          <w:rFonts w:ascii="Times New Roman" w:eastAsia="Times New Roman" w:hAnsi="Times New Roman" w:cs="Times New Roman"/>
          <w:color w:val="auto"/>
          <w:szCs w:val="26"/>
          <w:lang w:val="ru-RU"/>
        </w:rPr>
        <w:t>Фокин В.Н. – главный специалист отдела распоряжения муниципальным имуществом комитета по управлению муниципальным имуществом городского округа Кинель;</w:t>
      </w:r>
    </w:p>
    <w:p w:rsidR="00792FAE" w:rsidRPr="00792FAE" w:rsidRDefault="00792FAE" w:rsidP="00792FAE">
      <w:pPr>
        <w:jc w:val="both"/>
        <w:rPr>
          <w:rFonts w:ascii="Times New Roman" w:eastAsia="Times New Roman" w:hAnsi="Times New Roman" w:cs="Times New Roman"/>
          <w:color w:val="auto"/>
          <w:szCs w:val="26"/>
          <w:lang w:val="ru-RU"/>
        </w:rPr>
      </w:pPr>
      <w:r w:rsidRPr="00792FAE">
        <w:rPr>
          <w:rFonts w:ascii="Times New Roman" w:eastAsia="Times New Roman" w:hAnsi="Times New Roman" w:cs="Times New Roman"/>
          <w:color w:val="auto"/>
          <w:szCs w:val="26"/>
          <w:lang w:val="ru-RU"/>
        </w:rPr>
        <w:t>Афанасьева С.В. – специалист 1 категории управления экономического развития, инвестиций и потребительского рынка администрации городского округа Кинель;</w:t>
      </w:r>
    </w:p>
    <w:p w:rsidR="00F11513" w:rsidRPr="007F18BB" w:rsidRDefault="00792FAE" w:rsidP="00792FAE">
      <w:pPr>
        <w:jc w:val="both"/>
        <w:rPr>
          <w:rFonts w:ascii="Times New Roman" w:eastAsia="Times New Roman" w:hAnsi="Times New Roman" w:cs="Times New Roman"/>
          <w:color w:val="auto"/>
          <w:szCs w:val="26"/>
        </w:rPr>
      </w:pPr>
      <w:r w:rsidRPr="00792FAE">
        <w:rPr>
          <w:rFonts w:ascii="Times New Roman" w:eastAsia="Times New Roman" w:hAnsi="Times New Roman" w:cs="Times New Roman"/>
          <w:color w:val="auto"/>
          <w:szCs w:val="26"/>
          <w:lang w:val="ru-RU"/>
        </w:rPr>
        <w:t>Ефременко С.В. – главный специалист отдела управления бюджетной политики и мониторинга управления финансов администрации городского округа Кинель.</w:t>
      </w:r>
    </w:p>
    <w:p w:rsidR="00CB7BBA" w:rsidRPr="00CB7BBA" w:rsidRDefault="00CB7BBA" w:rsidP="00CB7BBA">
      <w:pPr>
        <w:spacing w:line="324" w:lineRule="exact"/>
        <w:ind w:left="100" w:right="160" w:firstLine="2680"/>
        <w:jc w:val="both"/>
        <w:rPr>
          <w:rFonts w:ascii="Times New Roman" w:eastAsia="Times New Roman" w:hAnsi="Times New Roman" w:cs="Times New Roman"/>
          <w:b/>
          <w:color w:val="auto"/>
          <w:sz w:val="26"/>
          <w:szCs w:val="26"/>
          <w:lang w:val="ru-RU"/>
        </w:rPr>
      </w:pPr>
      <w:r w:rsidRPr="00CB7BBA">
        <w:rPr>
          <w:rFonts w:ascii="Times New Roman" w:eastAsia="Times New Roman" w:hAnsi="Times New Roman" w:cs="Times New Roman"/>
          <w:b/>
          <w:color w:val="auto"/>
          <w:szCs w:val="26"/>
        </w:rPr>
        <w:t>На продажу выставлен лот №</w:t>
      </w:r>
      <w:r w:rsidR="00A6578A">
        <w:rPr>
          <w:rFonts w:ascii="Times New Roman" w:eastAsia="Times New Roman" w:hAnsi="Times New Roman" w:cs="Times New Roman"/>
          <w:b/>
          <w:color w:val="auto"/>
          <w:szCs w:val="26"/>
          <w:lang w:val="ru-RU"/>
        </w:rPr>
        <w:t>4</w:t>
      </w:r>
      <w:r w:rsidRPr="00CB7BBA">
        <w:rPr>
          <w:rFonts w:ascii="Times New Roman" w:eastAsia="Times New Roman" w:hAnsi="Times New Roman" w:cs="Times New Roman"/>
          <w:b/>
          <w:color w:val="auto"/>
          <w:szCs w:val="26"/>
        </w:rPr>
        <w:t xml:space="preserve">: </w:t>
      </w:r>
    </w:p>
    <w:p w:rsidR="00A6578A" w:rsidRPr="002D16ED" w:rsidRDefault="00A6578A" w:rsidP="00A6578A">
      <w:pPr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</w:pPr>
      <w:r w:rsidRPr="002D16ED">
        <w:rPr>
          <w:rFonts w:ascii="Times New Roman" w:eastAsia="Times New Roman" w:hAnsi="Times New Roman" w:cs="Times New Roman"/>
          <w:color w:val="auto"/>
          <w:lang w:val="ru-RU"/>
        </w:rPr>
        <w:t xml:space="preserve">Право на заключение договора на размещение нестационарного торгового объекта, сроком на 17 календарных дней (с 15.12.2020 г. по 31.12.2020 г.), площадью 20 </w:t>
      </w:r>
      <w:proofErr w:type="spellStart"/>
      <w:r w:rsidRPr="002D16ED">
        <w:rPr>
          <w:rFonts w:ascii="Times New Roman" w:eastAsia="Times New Roman" w:hAnsi="Times New Roman" w:cs="Times New Roman"/>
          <w:color w:val="auto"/>
          <w:lang w:val="ru-RU"/>
        </w:rPr>
        <w:t>кв.м</w:t>
      </w:r>
      <w:proofErr w:type="spellEnd"/>
      <w:r w:rsidRPr="002D16ED">
        <w:rPr>
          <w:rFonts w:ascii="Times New Roman" w:eastAsia="Times New Roman" w:hAnsi="Times New Roman" w:cs="Times New Roman"/>
          <w:color w:val="auto"/>
          <w:lang w:val="ru-RU"/>
        </w:rPr>
        <w:t xml:space="preserve">., специализация НТО: непродовольственные товары (деревья хвойных пород), сезонность: сезонный объект, по адресу: Самарская область, </w:t>
      </w:r>
      <w:proofErr w:type="spellStart"/>
      <w:r w:rsidRPr="002D16ED">
        <w:rPr>
          <w:rFonts w:ascii="Times New Roman" w:eastAsia="Times New Roman" w:hAnsi="Times New Roman" w:cs="Times New Roman"/>
          <w:color w:val="auto"/>
          <w:lang w:val="ru-RU"/>
        </w:rPr>
        <w:t>г.Кинель</w:t>
      </w:r>
      <w:proofErr w:type="spellEnd"/>
      <w:r w:rsidRPr="002D16ED">
        <w:rPr>
          <w:rFonts w:ascii="Times New Roman" w:eastAsia="Times New Roman" w:hAnsi="Times New Roman" w:cs="Times New Roman"/>
          <w:color w:val="auto"/>
          <w:lang w:val="ru-RU"/>
        </w:rPr>
        <w:t xml:space="preserve">, </w:t>
      </w:r>
      <w:proofErr w:type="spellStart"/>
      <w:r w:rsidRPr="002D16ED">
        <w:rPr>
          <w:rFonts w:ascii="Times New Roman" w:eastAsia="Times New Roman" w:hAnsi="Times New Roman" w:cs="Times New Roman"/>
          <w:color w:val="auto"/>
          <w:lang w:val="ru-RU"/>
        </w:rPr>
        <w:t>ул.Маяковского</w:t>
      </w:r>
      <w:proofErr w:type="spellEnd"/>
      <w:r w:rsidRPr="002D16ED">
        <w:rPr>
          <w:rFonts w:ascii="Times New Roman" w:eastAsia="Times New Roman" w:hAnsi="Times New Roman" w:cs="Times New Roman"/>
          <w:color w:val="auto"/>
          <w:lang w:val="ru-RU"/>
        </w:rPr>
        <w:t>, в районе магазина «</w:t>
      </w:r>
      <w:proofErr w:type="spellStart"/>
      <w:r w:rsidRPr="002D16ED">
        <w:rPr>
          <w:rFonts w:ascii="Times New Roman" w:eastAsia="Times New Roman" w:hAnsi="Times New Roman" w:cs="Times New Roman"/>
          <w:color w:val="auto"/>
          <w:lang w:val="ru-RU"/>
        </w:rPr>
        <w:t>Далос</w:t>
      </w:r>
      <w:proofErr w:type="spellEnd"/>
      <w:r w:rsidRPr="002D16ED">
        <w:rPr>
          <w:rFonts w:ascii="Times New Roman" w:eastAsia="Times New Roman" w:hAnsi="Times New Roman" w:cs="Times New Roman"/>
          <w:color w:val="auto"/>
          <w:lang w:val="ru-RU"/>
        </w:rPr>
        <w:t>», сведения о местоположении НТО: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6"/>
        <w:gridCol w:w="1080"/>
        <w:gridCol w:w="1080"/>
        <w:gridCol w:w="720"/>
        <w:gridCol w:w="822"/>
        <w:gridCol w:w="822"/>
        <w:gridCol w:w="1398"/>
        <w:gridCol w:w="1398"/>
      </w:tblGrid>
      <w:tr w:rsidR="00A6578A" w:rsidRPr="002D16ED" w:rsidTr="00601CDD">
        <w:trPr>
          <w:trHeight w:val="284"/>
          <w:jc w:val="center"/>
        </w:trPr>
        <w:tc>
          <w:tcPr>
            <w:tcW w:w="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6578A" w:rsidRPr="002D16ED" w:rsidRDefault="00A6578A" w:rsidP="00601CDD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  <w:r w:rsidRPr="002D16ED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  <w:t>Назв. точек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6578A" w:rsidRPr="002D16ED" w:rsidRDefault="00A6578A" w:rsidP="00601CDD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  <w:r w:rsidRPr="002D16ED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  <w:t>Измеренные углы (левые)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6578A" w:rsidRPr="002D16ED" w:rsidRDefault="00A6578A" w:rsidP="00601CDD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  <w:r w:rsidRPr="002D16ED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  <w:t>Дирекционные углы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6578A" w:rsidRPr="002D16ED" w:rsidRDefault="00A6578A" w:rsidP="00601CDD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  <w:r w:rsidRPr="002D16ED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  <w:t>Меры линий</w:t>
            </w:r>
          </w:p>
        </w:tc>
        <w:tc>
          <w:tcPr>
            <w:tcW w:w="16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6578A" w:rsidRPr="002D16ED" w:rsidRDefault="00A6578A" w:rsidP="00601CDD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  <w:r w:rsidRPr="002D16ED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  <w:t>Приращения координат</w:t>
            </w:r>
          </w:p>
        </w:tc>
        <w:tc>
          <w:tcPr>
            <w:tcW w:w="27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6578A" w:rsidRPr="002D16ED" w:rsidRDefault="00A6578A" w:rsidP="00601CDD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  <w:r w:rsidRPr="002D16ED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  <w:t>Координаты точек</w:t>
            </w:r>
          </w:p>
        </w:tc>
      </w:tr>
      <w:tr w:rsidR="00A6578A" w:rsidRPr="002D16ED" w:rsidTr="00601CDD">
        <w:trPr>
          <w:trHeight w:val="170"/>
          <w:jc w:val="center"/>
        </w:trPr>
        <w:tc>
          <w:tcPr>
            <w:tcW w:w="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78A" w:rsidRPr="002D16ED" w:rsidRDefault="00A6578A" w:rsidP="00601CDD">
            <w:pPr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78A" w:rsidRPr="002D16ED" w:rsidRDefault="00A6578A" w:rsidP="00601CDD">
            <w:pPr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78A" w:rsidRPr="002D16ED" w:rsidRDefault="00A6578A" w:rsidP="00601CDD">
            <w:pPr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78A" w:rsidRPr="002D16ED" w:rsidRDefault="00A6578A" w:rsidP="00601CDD">
            <w:pPr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ru-RU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6578A" w:rsidRPr="002D16ED" w:rsidRDefault="00A6578A" w:rsidP="00601CDD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en-US"/>
              </w:rPr>
            </w:pPr>
            <w:proofErr w:type="spellStart"/>
            <w:r w:rsidRPr="002D16ED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en-US"/>
              </w:rPr>
              <w:t>dX</w:t>
            </w:r>
            <w:proofErr w:type="spellEnd"/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6578A" w:rsidRPr="002D16ED" w:rsidRDefault="00A6578A" w:rsidP="00601CDD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en-US"/>
              </w:rPr>
            </w:pPr>
            <w:proofErr w:type="spellStart"/>
            <w:r w:rsidRPr="002D16ED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en-US"/>
              </w:rPr>
              <w:t>dY</w:t>
            </w:r>
            <w:proofErr w:type="spellEnd"/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6578A" w:rsidRPr="002D16ED" w:rsidRDefault="00A6578A" w:rsidP="00601CDD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en-US"/>
              </w:rPr>
            </w:pPr>
            <w:r w:rsidRPr="002D16ED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en-US"/>
              </w:rPr>
              <w:t>X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A6578A" w:rsidRPr="002D16ED" w:rsidRDefault="00A6578A" w:rsidP="00601CDD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en-US"/>
              </w:rPr>
            </w:pPr>
            <w:r w:rsidRPr="002D16ED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en-US"/>
              </w:rPr>
              <w:t>Y</w:t>
            </w:r>
          </w:p>
        </w:tc>
      </w:tr>
      <w:tr w:rsidR="00A6578A" w:rsidRPr="002D16ED" w:rsidTr="00601CDD">
        <w:trPr>
          <w:trHeight w:val="695"/>
          <w:jc w:val="center"/>
        </w:trPr>
        <w:tc>
          <w:tcPr>
            <w:tcW w:w="8006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tbl>
            <w:tblPr>
              <w:tblW w:w="8006" w:type="dxa"/>
              <w:jc w:val="center"/>
              <w:tblBorders>
                <w:bottom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86"/>
              <w:gridCol w:w="1080"/>
              <w:gridCol w:w="1080"/>
              <w:gridCol w:w="720"/>
              <w:gridCol w:w="822"/>
              <w:gridCol w:w="822"/>
              <w:gridCol w:w="1398"/>
              <w:gridCol w:w="1398"/>
            </w:tblGrid>
            <w:tr w:rsidR="00A6578A" w:rsidRPr="002D16ED" w:rsidTr="00601CDD">
              <w:trPr>
                <w:jc w:val="center"/>
              </w:trPr>
              <w:tc>
                <w:tcPr>
                  <w:tcW w:w="68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6578A" w:rsidRPr="002D16ED" w:rsidRDefault="00A6578A" w:rsidP="00601CDD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2D16ED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н 1</w:t>
                  </w:r>
                </w:p>
              </w:tc>
              <w:tc>
                <w:tcPr>
                  <w:tcW w:w="1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6578A" w:rsidRPr="002D16ED" w:rsidRDefault="00A6578A" w:rsidP="00601CDD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6578A" w:rsidRPr="002D16ED" w:rsidRDefault="00A6578A" w:rsidP="00601CDD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72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6578A" w:rsidRPr="002D16ED" w:rsidRDefault="00A6578A" w:rsidP="00601CDD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6578A" w:rsidRPr="002D16ED" w:rsidRDefault="00A6578A" w:rsidP="00601CDD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6578A" w:rsidRPr="002D16ED" w:rsidRDefault="00A6578A" w:rsidP="00601CDD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3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6578A" w:rsidRPr="002D16ED" w:rsidRDefault="00A6578A" w:rsidP="00601CDD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2D16ED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5643.64</w:t>
                  </w:r>
                </w:p>
              </w:tc>
              <w:tc>
                <w:tcPr>
                  <w:tcW w:w="139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A6578A" w:rsidRPr="002D16ED" w:rsidRDefault="00A6578A" w:rsidP="00601CDD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2D16ED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18781.94</w:t>
                  </w:r>
                </w:p>
              </w:tc>
            </w:tr>
            <w:tr w:rsidR="00A6578A" w:rsidRPr="002D16ED" w:rsidTr="00601CDD">
              <w:trPr>
                <w:jc w:val="center"/>
              </w:trPr>
              <w:tc>
                <w:tcPr>
                  <w:tcW w:w="6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6578A" w:rsidRPr="002D16ED" w:rsidRDefault="00A6578A" w:rsidP="00601CDD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2D16ED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н 2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6578A" w:rsidRPr="002D16ED" w:rsidRDefault="00A6578A" w:rsidP="00601CDD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2D16ED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270° 00' 08''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6578A" w:rsidRPr="002D16ED" w:rsidRDefault="00A6578A" w:rsidP="00601CDD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6578A" w:rsidRPr="002D16ED" w:rsidRDefault="00A6578A" w:rsidP="00601CDD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6578A" w:rsidRPr="002D16ED" w:rsidRDefault="00A6578A" w:rsidP="00601CDD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6578A" w:rsidRPr="002D16ED" w:rsidRDefault="00A6578A" w:rsidP="00601CDD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6578A" w:rsidRPr="002D16ED" w:rsidRDefault="00A6578A" w:rsidP="00601CDD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2D16ED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5642.18</w:t>
                  </w: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A6578A" w:rsidRPr="002D16ED" w:rsidRDefault="00A6578A" w:rsidP="00601CDD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2D16ED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18786.72</w:t>
                  </w:r>
                </w:p>
              </w:tc>
            </w:tr>
            <w:tr w:rsidR="00A6578A" w:rsidRPr="002D16ED" w:rsidTr="00601CDD">
              <w:trPr>
                <w:jc w:val="center"/>
              </w:trPr>
              <w:tc>
                <w:tcPr>
                  <w:tcW w:w="6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6578A" w:rsidRPr="002D16ED" w:rsidRDefault="00A6578A" w:rsidP="00601CDD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2D16ED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н 3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6578A" w:rsidRPr="002D16ED" w:rsidRDefault="00A6578A" w:rsidP="00601CDD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2D16ED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270° 06' 26''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6578A" w:rsidRPr="002D16ED" w:rsidRDefault="00A6578A" w:rsidP="00601CDD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6578A" w:rsidRPr="002D16ED" w:rsidRDefault="00A6578A" w:rsidP="00601CDD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6578A" w:rsidRPr="002D16ED" w:rsidRDefault="00A6578A" w:rsidP="00601CDD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6578A" w:rsidRPr="002D16ED" w:rsidRDefault="00A6578A" w:rsidP="00601CDD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6578A" w:rsidRPr="002D16ED" w:rsidRDefault="00A6578A" w:rsidP="00601CDD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2D16ED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5638.35</w:t>
                  </w: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A6578A" w:rsidRPr="002D16ED" w:rsidRDefault="00A6578A" w:rsidP="00601CDD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2D16ED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18785.55</w:t>
                  </w:r>
                </w:p>
              </w:tc>
            </w:tr>
            <w:tr w:rsidR="00A6578A" w:rsidRPr="002D16ED" w:rsidTr="00601CDD">
              <w:trPr>
                <w:jc w:val="center"/>
              </w:trPr>
              <w:tc>
                <w:tcPr>
                  <w:tcW w:w="68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6578A" w:rsidRPr="002D16ED" w:rsidRDefault="00A6578A" w:rsidP="00601CDD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2D16ED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н 4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6578A" w:rsidRPr="002D16ED" w:rsidRDefault="00A6578A" w:rsidP="00601CDD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  <w:r w:rsidRPr="002D16ED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  <w:t>269° 56' 05''</w:t>
                  </w:r>
                </w:p>
              </w:tc>
              <w:tc>
                <w:tcPr>
                  <w:tcW w:w="1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6578A" w:rsidRPr="002D16ED" w:rsidRDefault="00A6578A" w:rsidP="00601CDD">
                  <w:pPr>
                    <w:jc w:val="center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6578A" w:rsidRPr="002D16ED" w:rsidRDefault="00A6578A" w:rsidP="00601CDD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6578A" w:rsidRPr="002D16ED" w:rsidRDefault="00A6578A" w:rsidP="00601CDD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82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6578A" w:rsidRPr="002D16ED" w:rsidRDefault="00A6578A" w:rsidP="00601CDD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ru-RU"/>
                    </w:rPr>
                  </w:pP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A6578A" w:rsidRPr="002D16ED" w:rsidRDefault="00A6578A" w:rsidP="00601CDD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2D16ED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5639.82</w:t>
                  </w:r>
                </w:p>
              </w:tc>
              <w:tc>
                <w:tcPr>
                  <w:tcW w:w="13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nil"/>
                  </w:tcBorders>
                  <w:vAlign w:val="center"/>
                  <w:hideMark/>
                </w:tcPr>
                <w:p w:rsidR="00A6578A" w:rsidRPr="002D16ED" w:rsidRDefault="00A6578A" w:rsidP="00601CDD">
                  <w:pPr>
                    <w:jc w:val="right"/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</w:pPr>
                  <w:r w:rsidRPr="002D16ED">
                    <w:rPr>
                      <w:rFonts w:ascii="Times New Roman" w:eastAsia="Times New Roman" w:hAnsi="Times New Roman" w:cs="Times New Roman"/>
                      <w:color w:val="auto"/>
                      <w:sz w:val="14"/>
                      <w:szCs w:val="14"/>
                      <w:lang w:val="en-US"/>
                    </w:rPr>
                    <w:t>18780.77</w:t>
                  </w:r>
                </w:p>
              </w:tc>
            </w:tr>
          </w:tbl>
          <w:p w:rsidR="00A6578A" w:rsidRPr="002D16ED" w:rsidRDefault="00A6578A" w:rsidP="00601CDD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val="en-US"/>
              </w:rPr>
            </w:pPr>
          </w:p>
        </w:tc>
      </w:tr>
    </w:tbl>
    <w:p w:rsidR="00A6578A" w:rsidRPr="002D16ED" w:rsidRDefault="00A6578A" w:rsidP="00A6578A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2D16ED">
        <w:rPr>
          <w:rFonts w:ascii="Times New Roman" w:eastAsia="Times New Roman" w:hAnsi="Times New Roman" w:cs="Times New Roman"/>
          <w:color w:val="auto"/>
          <w:lang w:val="ru-RU"/>
        </w:rPr>
        <w:t>Размер задатка 686 (Шестьсот восемьдесят шесть) рублей 93 копейки.</w:t>
      </w:r>
    </w:p>
    <w:p w:rsidR="00A6578A" w:rsidRPr="002D16ED" w:rsidRDefault="00A6578A" w:rsidP="00A6578A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2D16ED">
        <w:rPr>
          <w:rFonts w:ascii="Times New Roman" w:eastAsia="Times New Roman" w:hAnsi="Times New Roman" w:cs="Times New Roman"/>
          <w:color w:val="auto"/>
          <w:lang w:val="ru-RU"/>
        </w:rPr>
        <w:t>Начальный размер платы по договору составляет 686 (Шестьсот восемьдесят шесть) рублей 93 копейки.</w:t>
      </w:r>
    </w:p>
    <w:p w:rsidR="00A6578A" w:rsidRPr="00794B1B" w:rsidRDefault="00A6578A" w:rsidP="00A6578A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2D16ED">
        <w:rPr>
          <w:rFonts w:ascii="Times New Roman" w:eastAsia="Times New Roman" w:hAnsi="Times New Roman" w:cs="Times New Roman"/>
          <w:color w:val="auto"/>
          <w:sz w:val="22"/>
          <w:szCs w:val="22"/>
          <w:lang w:val="ru-RU"/>
        </w:rPr>
        <w:t>Шаг аукциона 21 (двадцать один) рубль 00 копеек</w:t>
      </w:r>
    </w:p>
    <w:p w:rsidR="00F11513" w:rsidRDefault="00F11513" w:rsidP="00F11513">
      <w:pPr>
        <w:jc w:val="center"/>
        <w:rPr>
          <w:rFonts w:ascii="Times New Roman" w:eastAsia="Times New Roman" w:hAnsi="Times New Roman" w:cs="Times New Roman"/>
          <w:b/>
          <w:color w:val="auto"/>
          <w:szCs w:val="28"/>
        </w:rPr>
      </w:pPr>
      <w:r>
        <w:rPr>
          <w:rFonts w:ascii="Times New Roman" w:eastAsia="Times New Roman" w:hAnsi="Times New Roman" w:cs="Times New Roman"/>
          <w:b/>
          <w:color w:val="auto"/>
          <w:szCs w:val="28"/>
        </w:rPr>
        <w:t>Комиссией установлено:</w:t>
      </w:r>
    </w:p>
    <w:p w:rsidR="00F11513" w:rsidRDefault="00F11513" w:rsidP="00F11513">
      <w:pPr>
        <w:spacing w:line="324" w:lineRule="exact"/>
        <w:ind w:right="160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>1. По предмету торга поданы следующие заявки на участие в аукционе: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3970"/>
        <w:gridCol w:w="2169"/>
        <w:gridCol w:w="1925"/>
      </w:tblGrid>
      <w:tr w:rsidR="00792FAE" w:rsidRPr="003D503E" w:rsidTr="00066D7F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2FAE" w:rsidRPr="003D503E" w:rsidRDefault="00792FAE" w:rsidP="00066D7F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2FAE" w:rsidRPr="003D503E" w:rsidRDefault="00792FAE" w:rsidP="00066D7F">
            <w:pPr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2FAE" w:rsidRPr="003D503E" w:rsidRDefault="00792FAE" w:rsidP="00066D7F">
            <w:pPr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Дата и время подачи заявки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2FAE" w:rsidRPr="003D503E" w:rsidRDefault="00792FAE" w:rsidP="00066D7F">
            <w:pPr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Информация о внесенных задатках</w:t>
            </w:r>
          </w:p>
        </w:tc>
      </w:tr>
      <w:tr w:rsidR="00A6578A" w:rsidRPr="003D503E" w:rsidTr="00066D7F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578A" w:rsidRPr="003D503E" w:rsidRDefault="00A6578A" w:rsidP="00A6578A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167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578A" w:rsidRPr="003D503E" w:rsidRDefault="00A6578A" w:rsidP="00A6578A">
            <w:pPr>
              <w:ind w:left="34" w:right="89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ИП Пахомов Александр Юрьевич 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578A" w:rsidRPr="003D503E" w:rsidRDefault="00A6578A" w:rsidP="00A6578A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20.11.2020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г.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10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15 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578A" w:rsidRPr="003D503E" w:rsidRDefault="00A6578A" w:rsidP="00A6578A">
            <w:pPr>
              <w:ind w:left="28" w:right="72" w:firstLine="391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686,93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proofErr w:type="spellStart"/>
            <w:r w:rsidRPr="003D503E">
              <w:rPr>
                <w:rFonts w:ascii="Times New Roman" w:eastAsia="Times New Roman" w:hAnsi="Times New Roman" w:cs="Times New Roman"/>
                <w:color w:val="auto"/>
              </w:rPr>
              <w:t>руб</w:t>
            </w:r>
            <w:proofErr w:type="spellEnd"/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., 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>дата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поступления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19.11.2020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г.</w:t>
            </w:r>
          </w:p>
        </w:tc>
      </w:tr>
      <w:tr w:rsidR="00A6578A" w:rsidRPr="003D503E" w:rsidTr="00066D7F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578A" w:rsidRDefault="00A6578A" w:rsidP="00A6578A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173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578A" w:rsidRDefault="00A6578A" w:rsidP="00A6578A">
            <w:pPr>
              <w:ind w:left="34" w:right="89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ИП </w:t>
            </w:r>
            <w:proofErr w:type="spellStart"/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Заречин</w:t>
            </w:r>
            <w:proofErr w:type="spellEnd"/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Александр Сергеевич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578A" w:rsidRDefault="00A6578A" w:rsidP="00A6578A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23.11.2020 г. 09 час. 20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578A" w:rsidRDefault="00A6578A" w:rsidP="00A6578A">
            <w:pPr>
              <w:ind w:left="28" w:right="72" w:firstLine="391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D94712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686,93 </w:t>
            </w:r>
            <w:proofErr w:type="spellStart"/>
            <w:r w:rsidRPr="003D503E">
              <w:rPr>
                <w:rFonts w:ascii="Times New Roman" w:eastAsia="Times New Roman" w:hAnsi="Times New Roman" w:cs="Times New Roman"/>
                <w:color w:val="auto"/>
              </w:rPr>
              <w:t>руб</w:t>
            </w:r>
            <w:proofErr w:type="spellEnd"/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., 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>дата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п</w:t>
            </w:r>
            <w:proofErr w:type="spellStart"/>
            <w:r w:rsidRPr="003D503E">
              <w:rPr>
                <w:rFonts w:ascii="Times New Roman" w:eastAsia="Times New Roman" w:hAnsi="Times New Roman" w:cs="Times New Roman"/>
                <w:color w:val="auto"/>
              </w:rPr>
              <w:t>оступления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19.11.2020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г.</w:t>
            </w:r>
          </w:p>
        </w:tc>
      </w:tr>
    </w:tbl>
    <w:p w:rsidR="00CB7BBA" w:rsidRPr="00CB7BBA" w:rsidRDefault="00CB7BBA" w:rsidP="00F11513">
      <w:pPr>
        <w:spacing w:line="324" w:lineRule="exact"/>
        <w:ind w:right="160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</w:pPr>
      <w:r w:rsidRPr="00CB7BBA"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  <w:lastRenderedPageBreak/>
        <w:t xml:space="preserve">2. </w:t>
      </w:r>
      <w:r w:rsidRPr="00CB7BBA">
        <w:rPr>
          <w:rFonts w:ascii="Times New Roman" w:eastAsia="Times New Roman" w:hAnsi="Times New Roman" w:cs="Times New Roman"/>
          <w:color w:val="auto"/>
          <w:sz w:val="26"/>
          <w:szCs w:val="26"/>
        </w:rPr>
        <w:t>Заявители, допущенные к участию в аукционе и признанные участниками аукциона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41"/>
        <w:gridCol w:w="4853"/>
        <w:gridCol w:w="3202"/>
      </w:tblGrid>
      <w:tr w:rsidR="00CB7BBA" w:rsidRPr="003D503E" w:rsidTr="001773B2">
        <w:trPr>
          <w:trHeight w:val="66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7BBA" w:rsidRPr="003D503E" w:rsidRDefault="00CB7BBA" w:rsidP="001773B2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п/п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7BBA" w:rsidRPr="003D503E" w:rsidRDefault="00CB7BBA" w:rsidP="001773B2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7BBA" w:rsidRPr="003D503E" w:rsidRDefault="00CB7BBA" w:rsidP="001773B2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заявки, дата и время ее подачи</w:t>
            </w:r>
          </w:p>
        </w:tc>
      </w:tr>
      <w:tr w:rsidR="00A6578A" w:rsidRPr="003D503E" w:rsidTr="001773B2"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578A" w:rsidRPr="003D503E" w:rsidRDefault="00A6578A" w:rsidP="00A6578A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578A" w:rsidRPr="003D503E" w:rsidRDefault="00A6578A" w:rsidP="00A6578A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9C010D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Пахомов Александр Юрьевич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578A" w:rsidRPr="003D503E" w:rsidRDefault="00A6578A" w:rsidP="00A6578A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Заявка №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167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, </w:t>
            </w:r>
            <w:r w:rsidRPr="00D94712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20.11.2020 г. 10 час. 15 мин.</w:t>
            </w:r>
          </w:p>
        </w:tc>
      </w:tr>
      <w:tr w:rsidR="00A6578A" w:rsidRPr="003D503E" w:rsidTr="001773B2"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578A" w:rsidRPr="003D503E" w:rsidRDefault="00A6578A" w:rsidP="00A6578A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578A" w:rsidRPr="009C010D" w:rsidRDefault="00A6578A" w:rsidP="00A6578A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956F79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ИП </w:t>
            </w:r>
            <w:proofErr w:type="spellStart"/>
            <w:r w:rsidRPr="00956F79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Заречин</w:t>
            </w:r>
            <w:proofErr w:type="spellEnd"/>
            <w:r w:rsidRPr="00956F79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Александр Сергеевич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6578A" w:rsidRPr="003D503E" w:rsidRDefault="00A6578A" w:rsidP="00A6578A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956F79">
              <w:rPr>
                <w:rFonts w:ascii="Times New Roman" w:eastAsia="Times New Roman" w:hAnsi="Times New Roman" w:cs="Times New Roman"/>
                <w:color w:val="auto"/>
              </w:rPr>
              <w:t>Заявка №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173</w:t>
            </w:r>
            <w:r w:rsidRPr="00956F79">
              <w:rPr>
                <w:rFonts w:ascii="Times New Roman" w:eastAsia="Times New Roman" w:hAnsi="Times New Roman" w:cs="Times New Roman"/>
                <w:color w:val="auto"/>
              </w:rPr>
              <w:t xml:space="preserve">, </w:t>
            </w:r>
            <w:r w:rsidRPr="00D94712">
              <w:rPr>
                <w:rFonts w:ascii="Times New Roman" w:eastAsia="Times New Roman" w:hAnsi="Times New Roman" w:cs="Times New Roman"/>
                <w:color w:val="auto"/>
              </w:rPr>
              <w:t xml:space="preserve">23.11.2020 г. 09 час.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20</w:t>
            </w:r>
            <w:r w:rsidRPr="00D94712">
              <w:rPr>
                <w:rFonts w:ascii="Times New Roman" w:eastAsia="Times New Roman" w:hAnsi="Times New Roman" w:cs="Times New Roman"/>
                <w:color w:val="auto"/>
              </w:rPr>
              <w:t xml:space="preserve"> мин.</w:t>
            </w:r>
          </w:p>
        </w:tc>
      </w:tr>
    </w:tbl>
    <w:p w:rsidR="00F11513" w:rsidRPr="00CB7BBA" w:rsidRDefault="007F18BB" w:rsidP="00F11513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</w:rPr>
      </w:pPr>
      <w:proofErr w:type="gramStart"/>
      <w:r>
        <w:rPr>
          <w:rFonts w:ascii="Times New Roman" w:eastAsia="Times New Roman" w:hAnsi="Times New Roman" w:cs="Times New Roman"/>
          <w:color w:val="auto"/>
          <w:lang w:val="ru-RU"/>
        </w:rPr>
        <w:t>3 .</w:t>
      </w:r>
      <w:proofErr w:type="gramEnd"/>
      <w:r>
        <w:rPr>
          <w:rFonts w:ascii="Times New Roman" w:eastAsia="Times New Roman" w:hAnsi="Times New Roman" w:cs="Times New Roman"/>
          <w:color w:val="auto"/>
          <w:lang w:val="ru-RU"/>
        </w:rPr>
        <w:t xml:space="preserve"> </w:t>
      </w:r>
      <w:r w:rsidR="00F11513" w:rsidRPr="00CB7BBA">
        <w:rPr>
          <w:rFonts w:ascii="Times New Roman" w:eastAsia="Times New Roman" w:hAnsi="Times New Roman" w:cs="Times New Roman"/>
          <w:color w:val="auto"/>
        </w:rPr>
        <w:t xml:space="preserve">Явка претендентов: 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8080"/>
      </w:tblGrid>
      <w:tr w:rsidR="00F11513" w:rsidRPr="00CB7BBA" w:rsidTr="00F11513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513" w:rsidRPr="00CB7BBA" w:rsidRDefault="00F1151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CB7BBA">
              <w:rPr>
                <w:rFonts w:ascii="Times New Roman" w:eastAsia="Times New Roman" w:hAnsi="Times New Roman" w:cs="Times New Roman"/>
                <w:color w:val="auto"/>
              </w:rPr>
              <w:t>№ п/п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513" w:rsidRPr="00CB7BBA" w:rsidRDefault="00F115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CB7BBA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участника</w:t>
            </w:r>
          </w:p>
        </w:tc>
      </w:tr>
      <w:tr w:rsidR="00F11513" w:rsidRPr="00CB7BBA" w:rsidTr="00F11513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513" w:rsidRPr="00792FAE" w:rsidRDefault="00792FAE" w:rsidP="00F11513">
            <w:pPr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F11513" w:rsidRPr="00CB7BBA" w:rsidRDefault="00F5135A" w:rsidP="00F11513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F5135A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Пахомов Александр Юрьевич</w:t>
            </w:r>
          </w:p>
        </w:tc>
      </w:tr>
      <w:tr w:rsidR="00F11513" w:rsidRPr="00CB7BBA" w:rsidTr="00F11513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1513" w:rsidRPr="00CB7BBA" w:rsidRDefault="00792FAE" w:rsidP="00F11513">
            <w:pPr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11513" w:rsidRPr="00CB7BBA" w:rsidRDefault="00F5135A" w:rsidP="00F11513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Не явился</w:t>
            </w:r>
          </w:p>
        </w:tc>
      </w:tr>
    </w:tbl>
    <w:p w:rsidR="009435B3" w:rsidRPr="00004AE7" w:rsidRDefault="009435B3" w:rsidP="009435B3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В соответствии с пунктом 3.23 </w:t>
      </w:r>
      <w:proofErr w:type="gramStart"/>
      <w:r w:rsidRPr="00004AE7">
        <w:rPr>
          <w:rFonts w:ascii="Times New Roman" w:eastAsia="Times New Roman" w:hAnsi="Times New Roman" w:cs="Times New Roman"/>
          <w:color w:val="auto"/>
          <w:lang w:val="ru-RU"/>
        </w:rPr>
        <w:t>Порядка в случае если</w:t>
      </w:r>
      <w:proofErr w:type="gramEnd"/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 на основании результатов рассмотрения заявок на участие в аукционе принято решение о допуске к участию в аукционе только одного претендента, аукцион признается несостоявшимся.</w:t>
      </w:r>
    </w:p>
    <w:p w:rsidR="009435B3" w:rsidRPr="00004AE7" w:rsidRDefault="009435B3" w:rsidP="009435B3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>
        <w:rPr>
          <w:rFonts w:ascii="Times New Roman" w:eastAsia="Times New Roman" w:hAnsi="Times New Roman" w:cs="Times New Roman"/>
          <w:color w:val="auto"/>
          <w:lang w:val="ru-RU"/>
        </w:rPr>
        <w:t>Пунктом 3.30 Порядка установлено, что у</w:t>
      </w:r>
      <w:r w:rsidRPr="0047023C">
        <w:rPr>
          <w:rFonts w:ascii="Times New Roman" w:eastAsia="Times New Roman" w:hAnsi="Times New Roman" w:cs="Times New Roman"/>
          <w:color w:val="auto"/>
          <w:lang w:val="ru-RU"/>
        </w:rPr>
        <w:t>полномоченный орган направляет единственному принявшему участие в аукционе участнику два экземпляра подписанного проекта договора на размещение нестационарного торгового объекта в десятидневный срок со дня составления протокола о результатах аукциона. При этом в договоре на размещение нестационарного торгового объекта предусматривается начальный размер соответствующей ежегодной платы.</w:t>
      </w:r>
    </w:p>
    <w:p w:rsidR="009435B3" w:rsidRPr="00004AE7" w:rsidRDefault="009435B3" w:rsidP="009435B3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004AE7">
        <w:rPr>
          <w:rFonts w:ascii="Times New Roman" w:eastAsia="Times New Roman" w:hAnsi="Times New Roman" w:cs="Times New Roman"/>
          <w:color w:val="auto"/>
          <w:lang w:val="ru-RU"/>
        </w:rPr>
        <w:t>На основании вышеизложенного,</w:t>
      </w:r>
    </w:p>
    <w:p w:rsidR="009435B3" w:rsidRPr="00004AE7" w:rsidRDefault="009435B3" w:rsidP="009435B3">
      <w:pPr>
        <w:ind w:firstLine="851"/>
        <w:jc w:val="center"/>
        <w:rPr>
          <w:rFonts w:ascii="Times New Roman" w:eastAsia="Times New Roman" w:hAnsi="Times New Roman" w:cs="Times New Roman"/>
          <w:b/>
          <w:color w:val="auto"/>
          <w:lang w:val="ru-RU"/>
        </w:rPr>
      </w:pPr>
      <w:r w:rsidRPr="00004AE7">
        <w:rPr>
          <w:rFonts w:ascii="Times New Roman" w:eastAsia="Times New Roman" w:hAnsi="Times New Roman" w:cs="Times New Roman"/>
          <w:b/>
          <w:color w:val="auto"/>
          <w:lang w:val="ru-RU"/>
        </w:rPr>
        <w:t>Комиссия решила:</w:t>
      </w:r>
    </w:p>
    <w:p w:rsidR="009435B3" w:rsidRPr="00004AE7" w:rsidRDefault="009435B3" w:rsidP="009435B3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1. Признать аукцион на право заключения </w:t>
      </w:r>
      <w:r w:rsidRPr="00360468">
        <w:rPr>
          <w:rFonts w:ascii="Times New Roman" w:eastAsia="Times New Roman" w:hAnsi="Times New Roman" w:cs="Times New Roman"/>
          <w:color w:val="auto"/>
          <w:lang w:val="ru-RU"/>
        </w:rPr>
        <w:t xml:space="preserve">договора на размещение нестационарного </w:t>
      </w:r>
      <w:r w:rsidRPr="009435B3">
        <w:rPr>
          <w:rFonts w:ascii="Times New Roman" w:eastAsia="Times New Roman" w:hAnsi="Times New Roman" w:cs="Times New Roman"/>
          <w:color w:val="auto"/>
          <w:lang w:val="ru-RU"/>
        </w:rPr>
        <w:t xml:space="preserve">торгового объекта, сроком на 17 календарных дней (с 15.12.2020 г. по 31.12.2020 г.), площадью 20 </w:t>
      </w:r>
      <w:proofErr w:type="spellStart"/>
      <w:r w:rsidRPr="009435B3">
        <w:rPr>
          <w:rFonts w:ascii="Times New Roman" w:eastAsia="Times New Roman" w:hAnsi="Times New Roman" w:cs="Times New Roman"/>
          <w:color w:val="auto"/>
          <w:lang w:val="ru-RU"/>
        </w:rPr>
        <w:t>кв.м</w:t>
      </w:r>
      <w:proofErr w:type="spellEnd"/>
      <w:r w:rsidRPr="009435B3">
        <w:rPr>
          <w:rFonts w:ascii="Times New Roman" w:eastAsia="Times New Roman" w:hAnsi="Times New Roman" w:cs="Times New Roman"/>
          <w:color w:val="auto"/>
          <w:lang w:val="ru-RU"/>
        </w:rPr>
        <w:t xml:space="preserve">., специализация НТО: непродовольственные товары (деревья хвойных пород), сезонность: сезонный объект, по адресу: </w:t>
      </w:r>
      <w:r w:rsidR="00A6578A" w:rsidRPr="00A6578A">
        <w:rPr>
          <w:rFonts w:ascii="Times New Roman" w:eastAsia="Times New Roman" w:hAnsi="Times New Roman" w:cs="Times New Roman"/>
          <w:color w:val="auto"/>
          <w:lang w:val="ru-RU"/>
        </w:rPr>
        <w:t xml:space="preserve">Самарская область, </w:t>
      </w:r>
      <w:proofErr w:type="spellStart"/>
      <w:r w:rsidR="00A6578A" w:rsidRPr="00A6578A">
        <w:rPr>
          <w:rFonts w:ascii="Times New Roman" w:eastAsia="Times New Roman" w:hAnsi="Times New Roman" w:cs="Times New Roman"/>
          <w:color w:val="auto"/>
          <w:lang w:val="ru-RU"/>
        </w:rPr>
        <w:t>г.Кинель</w:t>
      </w:r>
      <w:proofErr w:type="spellEnd"/>
      <w:r w:rsidR="00A6578A" w:rsidRPr="00A6578A">
        <w:rPr>
          <w:rFonts w:ascii="Times New Roman" w:eastAsia="Times New Roman" w:hAnsi="Times New Roman" w:cs="Times New Roman"/>
          <w:color w:val="auto"/>
          <w:lang w:val="ru-RU"/>
        </w:rPr>
        <w:t xml:space="preserve">, </w:t>
      </w:r>
      <w:proofErr w:type="spellStart"/>
      <w:r w:rsidR="00A6578A" w:rsidRPr="00A6578A">
        <w:rPr>
          <w:rFonts w:ascii="Times New Roman" w:eastAsia="Times New Roman" w:hAnsi="Times New Roman" w:cs="Times New Roman"/>
          <w:color w:val="auto"/>
          <w:lang w:val="ru-RU"/>
        </w:rPr>
        <w:t>ул.Маяковского</w:t>
      </w:r>
      <w:proofErr w:type="spellEnd"/>
      <w:r w:rsidR="00A6578A" w:rsidRPr="00A6578A">
        <w:rPr>
          <w:rFonts w:ascii="Times New Roman" w:eastAsia="Times New Roman" w:hAnsi="Times New Roman" w:cs="Times New Roman"/>
          <w:color w:val="auto"/>
          <w:lang w:val="ru-RU"/>
        </w:rPr>
        <w:t>, в районе магазина «</w:t>
      </w:r>
      <w:proofErr w:type="spellStart"/>
      <w:r w:rsidR="00A6578A" w:rsidRPr="00A6578A">
        <w:rPr>
          <w:rFonts w:ascii="Times New Roman" w:eastAsia="Times New Roman" w:hAnsi="Times New Roman" w:cs="Times New Roman"/>
          <w:color w:val="auto"/>
          <w:lang w:val="ru-RU"/>
        </w:rPr>
        <w:t>Далос</w:t>
      </w:r>
      <w:proofErr w:type="spellEnd"/>
      <w:r w:rsidR="00A6578A" w:rsidRPr="00A6578A">
        <w:rPr>
          <w:rFonts w:ascii="Times New Roman" w:eastAsia="Times New Roman" w:hAnsi="Times New Roman" w:cs="Times New Roman"/>
          <w:color w:val="auto"/>
          <w:lang w:val="ru-RU"/>
        </w:rPr>
        <w:t>»</w:t>
      </w:r>
      <w:r>
        <w:rPr>
          <w:rFonts w:ascii="Times New Roman" w:eastAsia="Times New Roman" w:hAnsi="Times New Roman" w:cs="Times New Roman"/>
          <w:color w:val="auto"/>
          <w:lang w:val="ru-RU"/>
        </w:rPr>
        <w:t>,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 </w:t>
      </w:r>
      <w:r w:rsidRPr="008751A7">
        <w:rPr>
          <w:rFonts w:ascii="Times New Roman" w:eastAsia="Times New Roman" w:hAnsi="Times New Roman" w:cs="Times New Roman"/>
          <w:b/>
          <w:color w:val="auto"/>
          <w:lang w:val="ru-RU"/>
        </w:rPr>
        <w:t>несостоявшимся</w:t>
      </w:r>
      <w:r w:rsidRPr="009435B3">
        <w:t xml:space="preserve"> </w:t>
      </w:r>
      <w:r w:rsidRPr="009435B3">
        <w:rPr>
          <w:rFonts w:ascii="Times New Roman" w:eastAsia="Times New Roman" w:hAnsi="Times New Roman" w:cs="Times New Roman"/>
          <w:color w:val="auto"/>
          <w:lang w:val="ru-RU"/>
        </w:rPr>
        <w:t>по причине того, что в аукционе участвовал только один участник.</w:t>
      </w:r>
    </w:p>
    <w:p w:rsidR="009435B3" w:rsidRPr="00004AE7" w:rsidRDefault="009435B3" w:rsidP="009435B3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2. Направить единственному </w:t>
      </w:r>
      <w:r>
        <w:rPr>
          <w:rFonts w:ascii="Times New Roman" w:eastAsia="Times New Roman" w:hAnsi="Times New Roman" w:cs="Times New Roman"/>
          <w:color w:val="auto"/>
          <w:lang w:val="ru-RU"/>
        </w:rPr>
        <w:t>участнику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 – </w:t>
      </w:r>
      <w:r w:rsidRPr="00BC0EAA">
        <w:rPr>
          <w:rFonts w:ascii="Times New Roman" w:eastAsia="Times New Roman" w:hAnsi="Times New Roman" w:cs="Times New Roman"/>
          <w:color w:val="auto"/>
          <w:lang w:val="ru-RU"/>
        </w:rPr>
        <w:t>ИП Пахомов</w:t>
      </w:r>
      <w:r>
        <w:rPr>
          <w:rFonts w:ascii="Times New Roman" w:eastAsia="Times New Roman" w:hAnsi="Times New Roman" w:cs="Times New Roman"/>
          <w:color w:val="auto"/>
          <w:lang w:val="ru-RU"/>
        </w:rPr>
        <w:t>у</w:t>
      </w:r>
      <w:r w:rsidRPr="00BC0EAA">
        <w:rPr>
          <w:rFonts w:ascii="Times New Roman" w:eastAsia="Times New Roman" w:hAnsi="Times New Roman" w:cs="Times New Roman"/>
          <w:color w:val="auto"/>
          <w:lang w:val="ru-RU"/>
        </w:rPr>
        <w:t xml:space="preserve"> Александр</w:t>
      </w:r>
      <w:r>
        <w:rPr>
          <w:rFonts w:ascii="Times New Roman" w:eastAsia="Times New Roman" w:hAnsi="Times New Roman" w:cs="Times New Roman"/>
          <w:color w:val="auto"/>
          <w:lang w:val="ru-RU"/>
        </w:rPr>
        <w:t>у</w:t>
      </w:r>
      <w:r w:rsidRPr="00BC0EAA">
        <w:rPr>
          <w:rFonts w:ascii="Times New Roman" w:eastAsia="Times New Roman" w:hAnsi="Times New Roman" w:cs="Times New Roman"/>
          <w:color w:val="auto"/>
          <w:lang w:val="ru-RU"/>
        </w:rPr>
        <w:t xml:space="preserve"> Юрьевич</w:t>
      </w:r>
      <w:r>
        <w:rPr>
          <w:rFonts w:ascii="Times New Roman" w:eastAsia="Times New Roman" w:hAnsi="Times New Roman" w:cs="Times New Roman"/>
          <w:color w:val="auto"/>
          <w:lang w:val="ru-RU"/>
        </w:rPr>
        <w:t xml:space="preserve">у 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– два экземпляра подписанного проекта договора на размещение </w:t>
      </w:r>
      <w:r>
        <w:rPr>
          <w:rFonts w:ascii="Times New Roman" w:eastAsia="Times New Roman" w:hAnsi="Times New Roman" w:cs="Times New Roman"/>
          <w:color w:val="auto"/>
          <w:lang w:val="ru-RU"/>
        </w:rPr>
        <w:t>НТО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 по адресу: </w:t>
      </w:r>
      <w:r w:rsidR="00A6578A" w:rsidRPr="00A6578A">
        <w:rPr>
          <w:rFonts w:ascii="Times New Roman" w:eastAsia="Times New Roman" w:hAnsi="Times New Roman" w:cs="Times New Roman"/>
          <w:color w:val="auto"/>
          <w:lang w:val="ru-RU"/>
        </w:rPr>
        <w:t xml:space="preserve">Самарская область, </w:t>
      </w:r>
      <w:proofErr w:type="spellStart"/>
      <w:r w:rsidR="00A6578A" w:rsidRPr="00A6578A">
        <w:rPr>
          <w:rFonts w:ascii="Times New Roman" w:eastAsia="Times New Roman" w:hAnsi="Times New Roman" w:cs="Times New Roman"/>
          <w:color w:val="auto"/>
          <w:lang w:val="ru-RU"/>
        </w:rPr>
        <w:t>г.Кинель</w:t>
      </w:r>
      <w:proofErr w:type="spellEnd"/>
      <w:r w:rsidR="00A6578A" w:rsidRPr="00A6578A">
        <w:rPr>
          <w:rFonts w:ascii="Times New Roman" w:eastAsia="Times New Roman" w:hAnsi="Times New Roman" w:cs="Times New Roman"/>
          <w:color w:val="auto"/>
          <w:lang w:val="ru-RU"/>
        </w:rPr>
        <w:t xml:space="preserve">, </w:t>
      </w:r>
      <w:proofErr w:type="spellStart"/>
      <w:r w:rsidR="00A6578A" w:rsidRPr="00A6578A">
        <w:rPr>
          <w:rFonts w:ascii="Times New Roman" w:eastAsia="Times New Roman" w:hAnsi="Times New Roman" w:cs="Times New Roman"/>
          <w:color w:val="auto"/>
          <w:lang w:val="ru-RU"/>
        </w:rPr>
        <w:t>ул.Маяковского</w:t>
      </w:r>
      <w:proofErr w:type="spellEnd"/>
      <w:r w:rsidR="00A6578A" w:rsidRPr="00A6578A">
        <w:rPr>
          <w:rFonts w:ascii="Times New Roman" w:eastAsia="Times New Roman" w:hAnsi="Times New Roman" w:cs="Times New Roman"/>
          <w:color w:val="auto"/>
          <w:lang w:val="ru-RU"/>
        </w:rPr>
        <w:t>, в районе магазина «</w:t>
      </w:r>
      <w:proofErr w:type="spellStart"/>
      <w:r w:rsidR="00A6578A" w:rsidRPr="00A6578A">
        <w:rPr>
          <w:rFonts w:ascii="Times New Roman" w:eastAsia="Times New Roman" w:hAnsi="Times New Roman" w:cs="Times New Roman"/>
          <w:color w:val="auto"/>
          <w:lang w:val="ru-RU"/>
        </w:rPr>
        <w:t>Далос</w:t>
      </w:r>
      <w:proofErr w:type="spellEnd"/>
      <w:r w:rsidR="00A6578A" w:rsidRPr="00A6578A">
        <w:rPr>
          <w:rFonts w:ascii="Times New Roman" w:eastAsia="Times New Roman" w:hAnsi="Times New Roman" w:cs="Times New Roman"/>
          <w:color w:val="auto"/>
          <w:lang w:val="ru-RU"/>
        </w:rPr>
        <w:t>»</w:t>
      </w:r>
      <w:r w:rsidRPr="00BC0EAA">
        <w:rPr>
          <w:rFonts w:ascii="Times New Roman" w:eastAsia="Times New Roman" w:hAnsi="Times New Roman" w:cs="Times New Roman"/>
          <w:color w:val="auto"/>
          <w:lang w:val="ru-RU"/>
        </w:rPr>
        <w:t>,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 при этом плата по договору устанавливается равной начальному размеру </w:t>
      </w:r>
      <w:r w:rsidR="00A6578A" w:rsidRPr="00A6578A">
        <w:rPr>
          <w:rFonts w:ascii="Times New Roman" w:eastAsia="Times New Roman" w:hAnsi="Times New Roman" w:cs="Times New Roman"/>
          <w:b/>
          <w:color w:val="auto"/>
          <w:lang w:val="ru-RU"/>
        </w:rPr>
        <w:t>686 (Шестьсот восемьдесят шесть) рублей 93 копейки</w:t>
      </w:r>
      <w:r w:rsidRPr="00BC0EAA">
        <w:rPr>
          <w:rFonts w:ascii="Times New Roman" w:eastAsia="Times New Roman" w:hAnsi="Times New Roman" w:cs="Times New Roman"/>
          <w:b/>
          <w:color w:val="auto"/>
          <w:lang w:val="ru-RU"/>
        </w:rPr>
        <w:t>.</w:t>
      </w:r>
    </w:p>
    <w:p w:rsidR="00F11513" w:rsidRPr="00CB7BBA" w:rsidRDefault="009435B3" w:rsidP="009435B3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Cs w:val="28"/>
          <w:u w:val="single"/>
          <w:lang w:val="ru-RU"/>
        </w:rPr>
      </w:pPr>
      <w:r>
        <w:rPr>
          <w:rFonts w:ascii="Times New Roman" w:eastAsia="Times New Roman" w:hAnsi="Times New Roman" w:cs="Times New Roman"/>
          <w:color w:val="auto"/>
          <w:lang w:val="ru-RU"/>
        </w:rPr>
        <w:t xml:space="preserve">         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Настоящий протокол составлен в </w:t>
      </w:r>
      <w:r>
        <w:rPr>
          <w:rFonts w:ascii="Times New Roman" w:eastAsia="Times New Roman" w:hAnsi="Times New Roman" w:cs="Times New Roman"/>
          <w:color w:val="auto"/>
          <w:lang w:val="ru-RU"/>
        </w:rPr>
        <w:t>2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>-</w:t>
      </w:r>
      <w:r>
        <w:rPr>
          <w:rFonts w:ascii="Times New Roman" w:eastAsia="Times New Roman" w:hAnsi="Times New Roman" w:cs="Times New Roman"/>
          <w:color w:val="auto"/>
          <w:lang w:val="ru-RU"/>
        </w:rPr>
        <w:t>х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 экземпляр</w:t>
      </w:r>
      <w:r>
        <w:rPr>
          <w:rFonts w:ascii="Times New Roman" w:eastAsia="Times New Roman" w:hAnsi="Times New Roman" w:cs="Times New Roman"/>
          <w:color w:val="auto"/>
          <w:lang w:val="ru-RU"/>
        </w:rPr>
        <w:t>ах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>.</w:t>
      </w:r>
    </w:p>
    <w:p w:rsidR="00F11513" w:rsidRDefault="00F11513" w:rsidP="009435B3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color w:val="auto"/>
          <w:szCs w:val="28"/>
        </w:rPr>
      </w:pPr>
      <w:r w:rsidRPr="00CB7BBA">
        <w:rPr>
          <w:rFonts w:ascii="Times New Roman" w:eastAsia="Times New Roman" w:hAnsi="Times New Roman" w:cs="Times New Roman"/>
          <w:b/>
          <w:bCs/>
          <w:color w:val="auto"/>
          <w:szCs w:val="28"/>
        </w:rPr>
        <w:t>Подписи:</w:t>
      </w:r>
    </w:p>
    <w:p w:rsidR="00C24D43" w:rsidRPr="00CB7BBA" w:rsidRDefault="00C24D43" w:rsidP="00F11513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color w:val="auto"/>
          <w:szCs w:val="28"/>
        </w:rPr>
      </w:pPr>
    </w:p>
    <w:p w:rsidR="00F11513" w:rsidRPr="006E7515" w:rsidRDefault="00F11513" w:rsidP="00C24D43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Cs w:val="28"/>
          <w:lang w:val="ru-RU"/>
        </w:rPr>
      </w:pPr>
      <w:r w:rsidRPr="00CB7BBA">
        <w:rPr>
          <w:rFonts w:ascii="Times New Roman" w:eastAsia="Times New Roman" w:hAnsi="Times New Roman" w:cs="Times New Roman"/>
          <w:color w:val="auto"/>
          <w:szCs w:val="28"/>
        </w:rPr>
        <w:t>Председатель комиссии: _____________________</w:t>
      </w:r>
      <w:bookmarkStart w:id="0" w:name="_GoBack"/>
      <w:bookmarkEnd w:id="0"/>
      <w:r w:rsidR="00C24D43" w:rsidRPr="00C24D43">
        <w:rPr>
          <w:rFonts w:ascii="Times New Roman" w:eastAsia="Times New Roman" w:hAnsi="Times New Roman" w:cs="Times New Roman"/>
          <w:color w:val="auto"/>
          <w:szCs w:val="28"/>
          <w:lang w:val="ru-RU"/>
        </w:rPr>
        <w:t>Резюкова Г.В.</w:t>
      </w:r>
    </w:p>
    <w:p w:rsidR="00F11513" w:rsidRPr="00CB7BBA" w:rsidRDefault="00F11513" w:rsidP="00C24D43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Cs w:val="28"/>
        </w:rPr>
      </w:pPr>
      <w:r w:rsidRPr="00CB7BBA">
        <w:rPr>
          <w:rFonts w:ascii="Times New Roman" w:eastAsia="Times New Roman" w:hAnsi="Times New Roman" w:cs="Times New Roman"/>
          <w:color w:val="auto"/>
          <w:szCs w:val="28"/>
        </w:rPr>
        <w:t xml:space="preserve"> </w:t>
      </w:r>
    </w:p>
    <w:p w:rsidR="00F11513" w:rsidRPr="00CB7BBA" w:rsidRDefault="00F11513" w:rsidP="00C24D43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Cs w:val="28"/>
        </w:rPr>
      </w:pPr>
      <w:r w:rsidRPr="00CB7BBA">
        <w:rPr>
          <w:rFonts w:ascii="Times New Roman" w:eastAsia="Times New Roman" w:hAnsi="Times New Roman" w:cs="Times New Roman"/>
          <w:color w:val="auto"/>
          <w:szCs w:val="28"/>
        </w:rPr>
        <w:t xml:space="preserve">                                          _____________________ </w:t>
      </w:r>
      <w:r w:rsidR="00C24D43" w:rsidRPr="00C24D43">
        <w:rPr>
          <w:rFonts w:ascii="Times New Roman" w:eastAsia="Times New Roman" w:hAnsi="Times New Roman" w:cs="Times New Roman"/>
          <w:color w:val="auto"/>
          <w:szCs w:val="28"/>
        </w:rPr>
        <w:t>Иванова Г.Н.</w:t>
      </w:r>
    </w:p>
    <w:p w:rsidR="00F11513" w:rsidRPr="00CB7BBA" w:rsidRDefault="00F11513" w:rsidP="00C24D43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Cs w:val="28"/>
        </w:rPr>
      </w:pPr>
    </w:p>
    <w:p w:rsidR="00F11513" w:rsidRPr="006E7515" w:rsidRDefault="00F11513" w:rsidP="00C24D43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Cs w:val="28"/>
          <w:lang w:val="ru-RU"/>
        </w:rPr>
      </w:pPr>
      <w:r w:rsidRPr="00CB7BBA">
        <w:rPr>
          <w:rFonts w:ascii="Times New Roman" w:eastAsia="Times New Roman" w:hAnsi="Times New Roman" w:cs="Times New Roman"/>
          <w:color w:val="auto"/>
          <w:szCs w:val="28"/>
        </w:rPr>
        <w:t xml:space="preserve">                                          _____________________ </w:t>
      </w:r>
      <w:r w:rsidR="00792FAE" w:rsidRPr="00792FAE">
        <w:rPr>
          <w:rFonts w:ascii="Times New Roman" w:eastAsia="Times New Roman" w:hAnsi="Times New Roman" w:cs="Times New Roman"/>
          <w:color w:val="auto"/>
          <w:szCs w:val="28"/>
          <w:lang w:val="ru-RU"/>
        </w:rPr>
        <w:t>Фокин В.Н.</w:t>
      </w:r>
    </w:p>
    <w:p w:rsidR="00F11513" w:rsidRPr="00CB7BBA" w:rsidRDefault="00F11513" w:rsidP="00C24D43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Cs w:val="28"/>
        </w:rPr>
      </w:pPr>
    </w:p>
    <w:p w:rsidR="00F11513" w:rsidRPr="00CB7BBA" w:rsidRDefault="00F11513" w:rsidP="00C24D43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Cs w:val="28"/>
        </w:rPr>
      </w:pPr>
      <w:r w:rsidRPr="00CB7BBA">
        <w:rPr>
          <w:rFonts w:ascii="Times New Roman" w:eastAsia="Times New Roman" w:hAnsi="Times New Roman" w:cs="Times New Roman"/>
          <w:color w:val="auto"/>
          <w:szCs w:val="28"/>
        </w:rPr>
        <w:t xml:space="preserve">                                          _____________________ Афанасьева С.В.</w:t>
      </w:r>
    </w:p>
    <w:p w:rsidR="00F11513" w:rsidRPr="00CB7BBA" w:rsidRDefault="00F11513" w:rsidP="00C24D43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Cs w:val="28"/>
        </w:rPr>
      </w:pPr>
    </w:p>
    <w:p w:rsidR="00F11513" w:rsidRPr="00CB7BBA" w:rsidRDefault="00F11513" w:rsidP="00C24D43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Cs w:val="28"/>
        </w:rPr>
      </w:pPr>
      <w:r w:rsidRPr="00CB7BBA">
        <w:rPr>
          <w:rFonts w:ascii="Times New Roman" w:eastAsia="Times New Roman" w:hAnsi="Times New Roman" w:cs="Times New Roman"/>
          <w:color w:val="auto"/>
          <w:szCs w:val="28"/>
        </w:rPr>
        <w:t xml:space="preserve">                                        </w:t>
      </w:r>
      <w:r w:rsidR="00415188" w:rsidRPr="00CB7BBA">
        <w:rPr>
          <w:rFonts w:ascii="Times New Roman" w:eastAsia="Times New Roman" w:hAnsi="Times New Roman" w:cs="Times New Roman"/>
          <w:color w:val="auto"/>
          <w:szCs w:val="28"/>
          <w:lang w:val="ru-RU"/>
        </w:rPr>
        <w:t xml:space="preserve"> </w:t>
      </w:r>
      <w:r w:rsidRPr="00CB7BBA">
        <w:rPr>
          <w:rFonts w:ascii="Times New Roman" w:eastAsia="Times New Roman" w:hAnsi="Times New Roman" w:cs="Times New Roman"/>
          <w:color w:val="auto"/>
          <w:szCs w:val="28"/>
        </w:rPr>
        <w:t>______________________Ефременко С.В.</w:t>
      </w:r>
    </w:p>
    <w:p w:rsidR="008F4BC4" w:rsidRDefault="008F4BC4" w:rsidP="008F4BC4">
      <w:pPr>
        <w:pStyle w:val="2"/>
        <w:shd w:val="clear" w:color="auto" w:fill="auto"/>
        <w:spacing w:line="324" w:lineRule="exact"/>
        <w:jc w:val="both"/>
        <w:rPr>
          <w:color w:val="auto"/>
          <w:szCs w:val="28"/>
          <w:lang w:val="ru-RU"/>
        </w:rPr>
      </w:pPr>
    </w:p>
    <w:p w:rsidR="005829FE" w:rsidRPr="008F4BC4" w:rsidRDefault="008F4BC4" w:rsidP="008F4BC4">
      <w:pPr>
        <w:pStyle w:val="2"/>
        <w:shd w:val="clear" w:color="auto" w:fill="auto"/>
        <w:spacing w:line="324" w:lineRule="exact"/>
        <w:jc w:val="both"/>
        <w:rPr>
          <w:lang w:val="ru-RU"/>
        </w:rPr>
      </w:pPr>
      <w:r>
        <w:rPr>
          <w:color w:val="auto"/>
          <w:szCs w:val="28"/>
          <w:lang w:val="ru-RU"/>
        </w:rPr>
        <w:t>Е</w:t>
      </w:r>
      <w:proofErr w:type="spellStart"/>
      <w:r w:rsidRPr="008F4BC4">
        <w:rPr>
          <w:color w:val="auto"/>
          <w:szCs w:val="28"/>
        </w:rPr>
        <w:t>динственн</w:t>
      </w:r>
      <w:r>
        <w:rPr>
          <w:color w:val="auto"/>
          <w:szCs w:val="28"/>
          <w:lang w:val="ru-RU"/>
        </w:rPr>
        <w:t>ый</w:t>
      </w:r>
      <w:proofErr w:type="spellEnd"/>
      <w:r w:rsidRPr="008F4BC4">
        <w:rPr>
          <w:color w:val="auto"/>
          <w:szCs w:val="28"/>
        </w:rPr>
        <w:t xml:space="preserve"> участник</w:t>
      </w:r>
      <w:r w:rsidR="00F11513" w:rsidRPr="00CB7BBA">
        <w:rPr>
          <w:color w:val="auto"/>
          <w:szCs w:val="28"/>
        </w:rPr>
        <w:t xml:space="preserve">       _______________________________________</w:t>
      </w:r>
      <w:r w:rsidR="00A6389A" w:rsidRPr="00E42CB7">
        <w:rPr>
          <w:lang w:val="ru-RU"/>
        </w:rPr>
        <w:t xml:space="preserve">                        </w:t>
      </w:r>
    </w:p>
    <w:sectPr w:rsidR="005829FE" w:rsidRPr="008F4BC4" w:rsidSect="0069418D">
      <w:type w:val="continuous"/>
      <w:pgSz w:w="11905" w:h="16837"/>
      <w:pgMar w:top="1134" w:right="706" w:bottom="1579" w:left="15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A07DC" w:rsidRDefault="008A07DC">
      <w:r>
        <w:separator/>
      </w:r>
    </w:p>
  </w:endnote>
  <w:endnote w:type="continuationSeparator" w:id="0">
    <w:p w:rsidR="008A07DC" w:rsidRDefault="008A07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A07DC" w:rsidRDefault="008A07DC"/>
  </w:footnote>
  <w:footnote w:type="continuationSeparator" w:id="0">
    <w:p w:rsidR="008A07DC" w:rsidRDefault="008A07DC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34732BF"/>
    <w:multiLevelType w:val="multilevel"/>
    <w:tmpl w:val="1AD4B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66F6A"/>
    <w:rsid w:val="00110048"/>
    <w:rsid w:val="00114C15"/>
    <w:rsid w:val="001373A2"/>
    <w:rsid w:val="001C1460"/>
    <w:rsid w:val="001C7B19"/>
    <w:rsid w:val="00222970"/>
    <w:rsid w:val="002715F7"/>
    <w:rsid w:val="002E4997"/>
    <w:rsid w:val="003079D8"/>
    <w:rsid w:val="003D503E"/>
    <w:rsid w:val="003F01CF"/>
    <w:rsid w:val="00415188"/>
    <w:rsid w:val="004329E7"/>
    <w:rsid w:val="00434957"/>
    <w:rsid w:val="004527DD"/>
    <w:rsid w:val="004552BF"/>
    <w:rsid w:val="0049306C"/>
    <w:rsid w:val="004B35BB"/>
    <w:rsid w:val="004B49B2"/>
    <w:rsid w:val="004F65BE"/>
    <w:rsid w:val="00500BEA"/>
    <w:rsid w:val="005829FE"/>
    <w:rsid w:val="005A5C58"/>
    <w:rsid w:val="005B1DE1"/>
    <w:rsid w:val="005E2189"/>
    <w:rsid w:val="005F4A3F"/>
    <w:rsid w:val="00617288"/>
    <w:rsid w:val="0063079A"/>
    <w:rsid w:val="00680BF7"/>
    <w:rsid w:val="0069418D"/>
    <w:rsid w:val="006B79F0"/>
    <w:rsid w:val="006E7515"/>
    <w:rsid w:val="006F08DD"/>
    <w:rsid w:val="00710E6F"/>
    <w:rsid w:val="00776731"/>
    <w:rsid w:val="00784328"/>
    <w:rsid w:val="00792FAE"/>
    <w:rsid w:val="00795441"/>
    <w:rsid w:val="007C2032"/>
    <w:rsid w:val="007F18BB"/>
    <w:rsid w:val="008272DA"/>
    <w:rsid w:val="00832057"/>
    <w:rsid w:val="00832529"/>
    <w:rsid w:val="00866514"/>
    <w:rsid w:val="00880401"/>
    <w:rsid w:val="00880418"/>
    <w:rsid w:val="008A07DC"/>
    <w:rsid w:val="008B3449"/>
    <w:rsid w:val="008F4BC4"/>
    <w:rsid w:val="00903E07"/>
    <w:rsid w:val="00914798"/>
    <w:rsid w:val="009435B3"/>
    <w:rsid w:val="00997484"/>
    <w:rsid w:val="009B0B9C"/>
    <w:rsid w:val="009D4C50"/>
    <w:rsid w:val="00A03B89"/>
    <w:rsid w:val="00A41A97"/>
    <w:rsid w:val="00A635D0"/>
    <w:rsid w:val="00A6389A"/>
    <w:rsid w:val="00A6578A"/>
    <w:rsid w:val="00A66F6A"/>
    <w:rsid w:val="00AA2C3D"/>
    <w:rsid w:val="00B344BB"/>
    <w:rsid w:val="00BC2483"/>
    <w:rsid w:val="00BC6252"/>
    <w:rsid w:val="00C11AD1"/>
    <w:rsid w:val="00C24D43"/>
    <w:rsid w:val="00C31807"/>
    <w:rsid w:val="00CB4D23"/>
    <w:rsid w:val="00CB7BBA"/>
    <w:rsid w:val="00CE4271"/>
    <w:rsid w:val="00D26A38"/>
    <w:rsid w:val="00D33082"/>
    <w:rsid w:val="00D34E87"/>
    <w:rsid w:val="00D41878"/>
    <w:rsid w:val="00DB1AED"/>
    <w:rsid w:val="00DD4049"/>
    <w:rsid w:val="00E31A83"/>
    <w:rsid w:val="00E42CB7"/>
    <w:rsid w:val="00E95074"/>
    <w:rsid w:val="00F11513"/>
    <w:rsid w:val="00F30D1E"/>
    <w:rsid w:val="00F513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F824A1"/>
  <w15:docId w15:val="{F7FE880E-0138-45FC-8EB1-C90F80DB2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F11513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0">
    <w:name w:val="Подпись к таблице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Подпись к таблице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Подпись к таблице (3)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"/>
    <w:basedOn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-1pt">
    <w:name w:val="Основной текст + Интервал -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u w:val="single"/>
      <w:lang w:val="en-US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32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Подпись к таблице (2)"/>
    <w:basedOn w:val="a"/>
    <w:link w:val="20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Подпись к таблице (3)"/>
    <w:basedOn w:val="a"/>
    <w:link w:val="31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319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324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styleId="aa">
    <w:name w:val="header"/>
    <w:basedOn w:val="a"/>
    <w:link w:val="ab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29FE"/>
    <w:rPr>
      <w:color w:val="000000"/>
    </w:rPr>
  </w:style>
  <w:style w:type="paragraph" w:styleId="ac">
    <w:name w:val="footer"/>
    <w:basedOn w:val="a"/>
    <w:link w:val="ad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29FE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CE427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4271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5912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755</Words>
  <Characters>4306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Вадим</dc:creator>
  <cp:lastModifiedBy>Fokin_new</cp:lastModifiedBy>
  <cp:revision>2</cp:revision>
  <cp:lastPrinted>2016-06-14T12:00:00Z</cp:lastPrinted>
  <dcterms:created xsi:type="dcterms:W3CDTF">2020-11-27T12:35:00Z</dcterms:created>
  <dcterms:modified xsi:type="dcterms:W3CDTF">2020-11-27T12:35:00Z</dcterms:modified>
</cp:coreProperties>
</file>